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2DFB9" w14:textId="6DBA34DC" w:rsidR="005F5900" w:rsidRPr="00D8050E" w:rsidRDefault="005F5900" w:rsidP="005F590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050E">
        <w:rPr>
          <w:rStyle w:val="s0"/>
          <w:sz w:val="20"/>
          <w:szCs w:val="20"/>
        </w:rPr>
        <w:t>Приложение №2</w:t>
      </w:r>
      <w:r w:rsidRPr="00D8050E">
        <w:rPr>
          <w:rStyle w:val="s0"/>
          <w:sz w:val="20"/>
          <w:szCs w:val="20"/>
        </w:rPr>
        <w:br/>
        <w:t xml:space="preserve">к </w:t>
      </w:r>
      <w:hyperlink w:anchor="sub0" w:history="1">
        <w:r w:rsidRPr="00D8050E">
          <w:rPr>
            <w:rStyle w:val="ad"/>
            <w:rFonts w:ascii="Times New Roman" w:hAnsi="Times New Roman" w:cs="Times New Roman"/>
            <w:color w:val="auto"/>
            <w:sz w:val="20"/>
            <w:szCs w:val="20"/>
            <w:u w:val="none"/>
          </w:rPr>
          <w:t>Договору</w:t>
        </w:r>
      </w:hyperlink>
      <w:r w:rsidRPr="00D8050E">
        <w:rPr>
          <w:rStyle w:val="s0"/>
          <w:sz w:val="20"/>
          <w:szCs w:val="20"/>
        </w:rPr>
        <w:t xml:space="preserve"> аренды нежилого помещения</w:t>
      </w:r>
      <w:r w:rsidRPr="00D8050E">
        <w:rPr>
          <w:rStyle w:val="s0"/>
          <w:sz w:val="20"/>
          <w:szCs w:val="20"/>
        </w:rPr>
        <w:br/>
        <w:t>№___________ от «____»________2025г.</w:t>
      </w:r>
    </w:p>
    <w:p w14:paraId="771CBBF0" w14:textId="77777777" w:rsidR="005F5900" w:rsidRPr="00D8050E" w:rsidRDefault="005F5900" w:rsidP="005F5900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212121"/>
          <w:kern w:val="0"/>
          <w:sz w:val="24"/>
          <w:szCs w:val="24"/>
          <w:lang w:eastAsia="ru-RU"/>
          <w14:ligatures w14:val="none"/>
        </w:rPr>
      </w:pPr>
    </w:p>
    <w:p w14:paraId="158B8FC1" w14:textId="3784A78E" w:rsidR="005F5900" w:rsidRPr="00D8050E" w:rsidRDefault="005F5900" w:rsidP="005F5900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b/>
          <w:bCs/>
          <w:color w:val="212121"/>
          <w:kern w:val="0"/>
          <w:sz w:val="24"/>
          <w:szCs w:val="24"/>
          <w:lang w:eastAsia="ru-RU"/>
          <w14:ligatures w14:val="none"/>
        </w:rPr>
        <w:t>ТЕХНИЧЕСКАЯ СПЕЦИФИКАЦИЯ</w:t>
      </w:r>
    </w:p>
    <w:p w14:paraId="72B8FDE9" w14:textId="49D1AFC1" w:rsidR="005F5900" w:rsidRPr="00D8050E" w:rsidRDefault="006C229E" w:rsidP="00466A7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b/>
          <w:bCs/>
          <w:color w:val="212121"/>
          <w:kern w:val="0"/>
          <w:sz w:val="24"/>
          <w:szCs w:val="24"/>
          <w:lang w:eastAsia="ru-RU"/>
          <w14:ligatures w14:val="none"/>
        </w:rPr>
        <w:t xml:space="preserve">1. </w:t>
      </w:r>
      <w:r w:rsidR="005F5900" w:rsidRPr="00D8050E">
        <w:rPr>
          <w:rFonts w:ascii="Times New Roman" w:eastAsia="Times New Roman" w:hAnsi="Times New Roman" w:cs="Times New Roman"/>
          <w:b/>
          <w:bCs/>
          <w:color w:val="212121"/>
          <w:kern w:val="0"/>
          <w:sz w:val="24"/>
          <w:szCs w:val="24"/>
          <w:lang w:eastAsia="ru-RU"/>
          <w14:ligatures w14:val="none"/>
        </w:rPr>
        <w:t>Общие сведения:</w:t>
      </w:r>
    </w:p>
    <w:p w14:paraId="7F674776" w14:textId="5D0A7970" w:rsidR="005F5900" w:rsidRPr="00D8050E" w:rsidRDefault="005F5900" w:rsidP="00466A7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Назначение помещения: организация столовой для обслуживания сотрудников и арендаторов здания.</w:t>
      </w:r>
    </w:p>
    <w:p w14:paraId="620A1DE3" w14:textId="4FFFB505" w:rsidR="005F5900" w:rsidRPr="00D8050E" w:rsidRDefault="005F5900" w:rsidP="005F590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Местоположение: город Астана, район Есиль, улица</w:t>
      </w:r>
      <w:r w:rsidR="003C6D89"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 xml:space="preserve"> Әлихан Бөкейхан</w:t>
      </w: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, здание №12, 1-ый этаж, правое крыло.</w:t>
      </w:r>
    </w:p>
    <w:p w14:paraId="604C54F9" w14:textId="00BFE0E0" w:rsidR="005F5900" w:rsidRPr="00D8050E" w:rsidRDefault="005F5900" w:rsidP="005F590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 xml:space="preserve">Площадь арендуемого помещения: </w:t>
      </w:r>
      <w:r w:rsidR="00314975"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388</w:t>
      </w: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 xml:space="preserve"> квадратных метров.</w:t>
      </w:r>
    </w:p>
    <w:p w14:paraId="45FD3936" w14:textId="5F81AA6A" w:rsidR="005F5900" w:rsidRPr="00D8050E" w:rsidRDefault="005F5900" w:rsidP="005F590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 xml:space="preserve">Категория помещения: нежилое, специализированное под пищевую деятельность. </w:t>
      </w:r>
    </w:p>
    <w:p w14:paraId="147BDD60" w14:textId="77777777" w:rsidR="005F5900" w:rsidRPr="00D8050E" w:rsidRDefault="005F5900" w:rsidP="005F590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</w:p>
    <w:p w14:paraId="47074514" w14:textId="55CEB4F5" w:rsidR="006C229E" w:rsidRPr="00D8050E" w:rsidRDefault="00D8050E" w:rsidP="005F590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b/>
          <w:bCs/>
          <w:color w:val="212121"/>
          <w:kern w:val="0"/>
          <w:sz w:val="24"/>
          <w:szCs w:val="24"/>
          <w:lang w:eastAsia="ru-RU"/>
          <w14:ligatures w14:val="none"/>
        </w:rPr>
        <w:t>2</w:t>
      </w:r>
      <w:r w:rsidR="006C229E" w:rsidRPr="00D8050E">
        <w:rPr>
          <w:rFonts w:ascii="Times New Roman" w:eastAsia="Times New Roman" w:hAnsi="Times New Roman" w:cs="Times New Roman"/>
          <w:b/>
          <w:bCs/>
          <w:color w:val="212121"/>
          <w:kern w:val="0"/>
          <w:sz w:val="24"/>
          <w:szCs w:val="24"/>
          <w:lang w:eastAsia="ru-RU"/>
          <w14:ligatures w14:val="none"/>
        </w:rPr>
        <w:t>. Общие требования.</w:t>
      </w:r>
    </w:p>
    <w:p w14:paraId="239D8B83" w14:textId="64AFDA82" w:rsidR="006C229E" w:rsidRPr="00D8050E" w:rsidRDefault="006C229E" w:rsidP="006C229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Основной целью предоставления объекта в имущественный наем (аренду) являются:</w:t>
      </w:r>
    </w:p>
    <w:p w14:paraId="4C3C5428" w14:textId="041E6AFF" w:rsidR="006C229E" w:rsidRPr="00D8050E" w:rsidRDefault="006C229E" w:rsidP="006C229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1) обеспечение работников АО «НК «QazaqGaz» и его дочерних зависимых организаций, совместных предприятий здания качественным, свежим, разнообразным питанием по приемлемой цене;</w:t>
      </w:r>
    </w:p>
    <w:p w14:paraId="52E7F544" w14:textId="63DE4BC5" w:rsidR="006C229E" w:rsidRPr="00D8050E" w:rsidRDefault="006C229E" w:rsidP="006C229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2) содержание объекта в исправном состоянии, в чистоте с соблюдением санитарно-гигиенических, противопожарных противовирусных и других норм Республики Казахстан;</w:t>
      </w:r>
    </w:p>
    <w:p w14:paraId="2C60AD2F" w14:textId="1A3A815B" w:rsidR="006C229E" w:rsidRPr="00D8050E" w:rsidRDefault="006C229E" w:rsidP="006C229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3) оказание услуги непрерывно, профессионально, с соблюдением этических и эстетических норм в специализированной униформе;</w:t>
      </w:r>
    </w:p>
    <w:p w14:paraId="63B44B2C" w14:textId="6E5D27FE" w:rsidR="006C229E" w:rsidRPr="00D8050E" w:rsidRDefault="006C229E" w:rsidP="006C229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 xml:space="preserve">4) своевременное произведение оплаты с соблюдением условий договора. </w:t>
      </w:r>
    </w:p>
    <w:p w14:paraId="15FD9473" w14:textId="77777777" w:rsidR="006C229E" w:rsidRPr="00D8050E" w:rsidRDefault="006C229E" w:rsidP="006C229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</w:p>
    <w:p w14:paraId="50628D08" w14:textId="1E226F9E" w:rsidR="006C229E" w:rsidRPr="00D8050E" w:rsidRDefault="00D8050E" w:rsidP="006C229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3</w:t>
      </w:r>
      <w:r w:rsidR="006C229E"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. Арендатор обязан оказывать услуги по питанию квалификационным персоналом, заявленном в конкурсной заявке.</w:t>
      </w:r>
    </w:p>
    <w:p w14:paraId="49615500" w14:textId="77777777" w:rsidR="006C229E" w:rsidRPr="00D8050E" w:rsidRDefault="006C229E" w:rsidP="006C229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</w:p>
    <w:p w14:paraId="08ADEB0F" w14:textId="44F49AC9" w:rsidR="006C229E" w:rsidRPr="00D8050E" w:rsidRDefault="00D8050E" w:rsidP="006C229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4</w:t>
      </w:r>
      <w:r w:rsidR="006C229E"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 xml:space="preserve">. Требования к используемым продуктам и </w:t>
      </w:r>
      <w:r w:rsidR="00A22AE5"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технологиям</w:t>
      </w:r>
      <w:r w:rsidR="006C229E"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 xml:space="preserve"> приготовления:</w:t>
      </w:r>
    </w:p>
    <w:p w14:paraId="052CF3A6" w14:textId="1026A9FE" w:rsidR="006C229E" w:rsidRPr="00D8050E" w:rsidRDefault="006C229E" w:rsidP="006C229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4.1. Арендатор обеспечивает соблюдение санитарно-эпидемиологических и гигиенических правил на пищеблоке, складских помещениях, местах раздачи, реализации буфетной продукции, а также соблюдение требований, предусмотренных следующими нормативными документами Республики Казахстан:</w:t>
      </w:r>
    </w:p>
    <w:p w14:paraId="76431687" w14:textId="6A16424E" w:rsidR="00F07FA2" w:rsidRPr="00D8050E" w:rsidRDefault="006C229E" w:rsidP="006C229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- Приказ Министра здравоохранения РК от 17 февраля 2022 года</w:t>
      </w:r>
      <w:r w:rsidR="00F07FA2"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 xml:space="preserve"> ҚР ДСМ-16</w:t>
      </w:r>
      <w:r w:rsidR="00F07FA2" w:rsidRPr="00D8050E">
        <w:t xml:space="preserve"> «</w:t>
      </w:r>
      <w:r w:rsidR="00F07FA2"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Об утверждении Санитарных правил «Санитарно-эпидемиологические требования к объектам общественного питания».</w:t>
      </w:r>
    </w:p>
    <w:p w14:paraId="30595D1F" w14:textId="79EF4ACA" w:rsidR="00F07FA2" w:rsidRPr="00D8050E" w:rsidRDefault="005B2C6C" w:rsidP="006C229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- Приказ и.о. Министра здравоохранения Республики Казахстан от 15 октября 2020 года №ҚР ДСМ-131/2020 «Об утверждении целевых групп лиц, подлежащих обязательным медицинским осмотрам, а также правил и периодичности их проведения, объема лабораторных и функциональных исследований, медицинских противопоказаний, перечня вредных и (или) опасных производственных факторов, профессий и работ,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«Прохождение предварительных обязательных медицинских осмотров».</w:t>
      </w:r>
    </w:p>
    <w:p w14:paraId="7721D832" w14:textId="72611C7D" w:rsidR="005B2C6C" w:rsidRPr="00D8050E" w:rsidRDefault="005B2C6C" w:rsidP="006C229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- Приказ Министра здравоохранения Республики Казахстан от 20 августа 2021 года №ҚР ДСМ-83 «Об утверждении Санитарных правил «Санитарно-эпидемиологические требования к объектам производства кондитерских изделий, условиям производства, расфасовки, транспортировки, хранения, реализации, утилизации и уничтожения кондитерских изделий»;</w:t>
      </w:r>
    </w:p>
    <w:p w14:paraId="22CF2D0E" w14:textId="40217297" w:rsidR="005B2C6C" w:rsidRPr="00D8050E" w:rsidRDefault="005B2C6C" w:rsidP="006C229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 xml:space="preserve">- </w:t>
      </w:r>
      <w:r w:rsidR="002711EA"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 xml:space="preserve">Приказ Министра здравоохранения Республики Казахстан от 11 января 2021 года №ҚР ДСМ-5 «Об утверждении Санитарных правил «Санитарно-эпидемиологические требования к транспортным средствам для перевозки пассажиров и грузов». </w:t>
      </w:r>
    </w:p>
    <w:p w14:paraId="3D46E689" w14:textId="7C24B6E6" w:rsidR="00B766A5" w:rsidRPr="00D8050E" w:rsidRDefault="00D8050E" w:rsidP="00B766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4</w:t>
      </w:r>
      <w:r w:rsidR="00B766A5"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 xml:space="preserve">.2. 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 Потребительские свойства блюд, пищевых продуктов и кулинарных изделий, </w:t>
      </w:r>
      <w:r w:rsidR="00B766A5"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lastRenderedPageBreak/>
        <w:t>технологии и условия изготовления должны соответствовать действующим техническим регламентам РК.</w:t>
      </w:r>
    </w:p>
    <w:p w14:paraId="5750F1C2" w14:textId="5EBE24D9" w:rsidR="00B766A5" w:rsidRPr="00D8050E" w:rsidRDefault="00D8050E" w:rsidP="00B766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4</w:t>
      </w:r>
      <w:r w:rsidR="00B766A5"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 xml:space="preserve">.3. </w:t>
      </w:r>
      <w:r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А</w:t>
      </w:r>
      <w:r w:rsidR="00B766A5"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рендатор осуществляет руководство работой пищеблока и его персонала, а также обеспечивает соблюдение технологии приготовления пищи, закладки продуктов, норм выходы порций, отпуск продуктов и блюд работникам и контроль качества доставляемых продуктов, соблюдение правил их хранения и реализации.</w:t>
      </w:r>
    </w:p>
    <w:p w14:paraId="1A17F0B4" w14:textId="4439CE01" w:rsidR="00B766A5" w:rsidRPr="00D8050E" w:rsidRDefault="00D8050E" w:rsidP="00B766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4</w:t>
      </w:r>
      <w:r w:rsidR="00B766A5"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.4. Арендатор обеспечивает наличие единой картотеки (технологические карты) приготовления блюд на пищеблоках для соблюдения технологии приготовления и соответствия калорийности готовых блюд.</w:t>
      </w:r>
    </w:p>
    <w:p w14:paraId="7AAB491B" w14:textId="4C40C655" w:rsidR="00B766A5" w:rsidRPr="00D8050E" w:rsidRDefault="00D8050E" w:rsidP="00B766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4</w:t>
      </w:r>
      <w:r w:rsidR="00B766A5"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.5. Арендатор обеспечивает исправность и своевременную государственную проверку (для средств измерения) имеющегося технологического, холодильного и санитарно-технического оборудования.</w:t>
      </w:r>
    </w:p>
    <w:p w14:paraId="58E9D4EE" w14:textId="77777777" w:rsidR="005F3650" w:rsidRPr="00D8050E" w:rsidRDefault="005F3650" w:rsidP="00B766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</w:p>
    <w:p w14:paraId="2D55A474" w14:textId="29686809" w:rsidR="00B766A5" w:rsidRPr="00D8050E" w:rsidRDefault="00D8050E" w:rsidP="00B766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b/>
          <w:bCs/>
          <w:color w:val="212121"/>
          <w:kern w:val="0"/>
          <w:sz w:val="24"/>
          <w:szCs w:val="24"/>
          <w:lang w:eastAsia="ru-RU"/>
          <w14:ligatures w14:val="none"/>
        </w:rPr>
        <w:t>5</w:t>
      </w:r>
      <w:r w:rsidR="00870EDB" w:rsidRPr="00D8050E">
        <w:rPr>
          <w:rFonts w:ascii="Times New Roman" w:eastAsia="Times New Roman" w:hAnsi="Times New Roman" w:cs="Times New Roman"/>
          <w:b/>
          <w:bCs/>
          <w:color w:val="212121"/>
          <w:kern w:val="0"/>
          <w:sz w:val="24"/>
          <w:szCs w:val="24"/>
          <w:lang w:eastAsia="ru-RU"/>
          <w14:ligatures w14:val="none"/>
        </w:rPr>
        <w:t>. Меню должно содержать широкий ассортимент (количество) блюд:</w:t>
      </w:r>
    </w:p>
    <w:p w14:paraId="4457118B" w14:textId="3B9868AD" w:rsidR="00870EDB" w:rsidRPr="00D8050E" w:rsidRDefault="00870EDB" w:rsidP="00B766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- не менее 5 (пяти) разновидностей салатов, из них не менее 3 (трех) ежедневно;</w:t>
      </w:r>
    </w:p>
    <w:p w14:paraId="1D5B526B" w14:textId="3986ECB3" w:rsidR="00870EDB" w:rsidRPr="00D8050E" w:rsidRDefault="00870EDB" w:rsidP="00B766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- не менее 5 (пяти) разновидностей десертов, из них не менее 3 (трех)</w:t>
      </w:r>
      <w:r w:rsidR="005F3650"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;</w:t>
      </w:r>
    </w:p>
    <w:p w14:paraId="1BA9F6C1" w14:textId="4333E938" w:rsidR="00B766A5" w:rsidRPr="00D8050E" w:rsidRDefault="005F3650" w:rsidP="00B766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- не менее 5 (пяти) разновидностей напитков ежедневно;</w:t>
      </w:r>
    </w:p>
    <w:p w14:paraId="367627E4" w14:textId="6F444E57" w:rsidR="005F3650" w:rsidRPr="00D8050E" w:rsidRDefault="005F3650" w:rsidP="00B766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- не менее 5 (пяти) разновидностей супов, из них не менее 3 (трех) ежедневно;</w:t>
      </w:r>
    </w:p>
    <w:p w14:paraId="4D569823" w14:textId="510CDFC2" w:rsidR="005F3650" w:rsidRPr="00D8050E" w:rsidRDefault="005F3650" w:rsidP="00B766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- не менее 10 (десяти) разновидностей горячих блюд (второе), включая гарниры, из них не менее 5 (пяти) ежедневно;</w:t>
      </w:r>
    </w:p>
    <w:p w14:paraId="37A3C1E4" w14:textId="26936F87" w:rsidR="005F3650" w:rsidRPr="00D8050E" w:rsidRDefault="005F3650" w:rsidP="00B766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 xml:space="preserve">- стоимость комплексного обеда не должна превышать </w:t>
      </w:r>
      <w:r w:rsidR="00844113"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1500</w:t>
      </w: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 xml:space="preserve"> тенге с учетом НДС.</w:t>
      </w:r>
    </w:p>
    <w:p w14:paraId="3ACEC4B5" w14:textId="77777777" w:rsidR="006D46D5" w:rsidRPr="00D8050E" w:rsidRDefault="006D46D5" w:rsidP="00B766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</w:p>
    <w:p w14:paraId="059E4704" w14:textId="5F5810D2" w:rsidR="006D46D5" w:rsidRPr="00D8050E" w:rsidRDefault="006D46D5" w:rsidP="006D46D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b/>
          <w:bCs/>
          <w:color w:val="212121"/>
          <w:kern w:val="0"/>
          <w:sz w:val="24"/>
          <w:szCs w:val="24"/>
          <w:lang w:eastAsia="ru-RU"/>
          <w14:ligatures w14:val="none"/>
        </w:rPr>
        <w:t>6.1. Столовая должна обеспечивать ежедневное наличие следующих категорий блюд:</w:t>
      </w:r>
    </w:p>
    <w:p w14:paraId="56C1F109" w14:textId="2A055025" w:rsidR="006D46D5" w:rsidRPr="00D8050E" w:rsidRDefault="006D46D5" w:rsidP="006D46D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b/>
          <w:bCs/>
          <w:color w:val="212121"/>
          <w:kern w:val="0"/>
          <w:sz w:val="24"/>
          <w:szCs w:val="24"/>
          <w:lang w:eastAsia="ru-RU"/>
          <w14:ligatures w14:val="none"/>
        </w:rPr>
        <w:t>Завтраки (с 08:00 до 1</w:t>
      </w:r>
      <w:r w:rsidR="00ED3408">
        <w:rPr>
          <w:rFonts w:ascii="Times New Roman" w:eastAsia="Times New Roman" w:hAnsi="Times New Roman" w:cs="Times New Roman"/>
          <w:b/>
          <w:bCs/>
          <w:color w:val="212121"/>
          <w:kern w:val="0"/>
          <w:sz w:val="24"/>
          <w:szCs w:val="24"/>
          <w:lang w:val="en-US" w:eastAsia="ru-RU"/>
          <w14:ligatures w14:val="none"/>
        </w:rPr>
        <w:t>0</w:t>
      </w:r>
      <w:r w:rsidRPr="00D8050E">
        <w:rPr>
          <w:rFonts w:ascii="Times New Roman" w:eastAsia="Times New Roman" w:hAnsi="Times New Roman" w:cs="Times New Roman"/>
          <w:b/>
          <w:bCs/>
          <w:color w:val="212121"/>
          <w:kern w:val="0"/>
          <w:sz w:val="24"/>
          <w:szCs w:val="24"/>
          <w:lang w:eastAsia="ru-RU"/>
          <w14:ligatures w14:val="none"/>
        </w:rPr>
        <w:t>:30):</w:t>
      </w:r>
    </w:p>
    <w:p w14:paraId="6948CF18" w14:textId="41F3A659" w:rsidR="006D46D5" w:rsidRPr="00D8050E" w:rsidRDefault="006D46D5" w:rsidP="006D46D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- каши (молочные и на воде);</w:t>
      </w:r>
    </w:p>
    <w:p w14:paraId="293DA9FB" w14:textId="6410F1B3" w:rsidR="006D46D5" w:rsidRPr="00D8050E" w:rsidRDefault="006D46D5" w:rsidP="006D46D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- омлеты, яичница</w:t>
      </w:r>
      <w:r w:rsidR="00B50B3D"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 xml:space="preserve"> и др.</w:t>
      </w: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;</w:t>
      </w:r>
    </w:p>
    <w:p w14:paraId="3DAEC8FE" w14:textId="3018CC9A" w:rsidR="006D46D5" w:rsidRPr="00D8050E" w:rsidRDefault="006D46D5" w:rsidP="006D46D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- блины, сырники</w:t>
      </w:r>
      <w:r w:rsidR="00B50B3D"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 xml:space="preserve"> и др.</w:t>
      </w: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;</w:t>
      </w:r>
    </w:p>
    <w:p w14:paraId="756184B3" w14:textId="729EFD89" w:rsidR="006D46D5" w:rsidRPr="00D8050E" w:rsidRDefault="006D46D5" w:rsidP="006D46D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- горячие напитки (чай, кофе, компот).</w:t>
      </w:r>
    </w:p>
    <w:p w14:paraId="01B6A44B" w14:textId="41B3700A" w:rsidR="006D46D5" w:rsidRPr="00D8050E" w:rsidRDefault="006D46D5" w:rsidP="006D46D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b/>
          <w:bCs/>
          <w:color w:val="212121"/>
          <w:kern w:val="0"/>
          <w:sz w:val="24"/>
          <w:szCs w:val="24"/>
          <w:lang w:eastAsia="ru-RU"/>
          <w14:ligatures w14:val="none"/>
        </w:rPr>
        <w:t>Обеды (с 12:</w:t>
      </w:r>
      <w:r w:rsidR="00ED3408">
        <w:rPr>
          <w:rFonts w:ascii="Times New Roman" w:eastAsia="Times New Roman" w:hAnsi="Times New Roman" w:cs="Times New Roman"/>
          <w:b/>
          <w:bCs/>
          <w:color w:val="212121"/>
          <w:kern w:val="0"/>
          <w:sz w:val="24"/>
          <w:szCs w:val="24"/>
          <w:lang w:val="en-US" w:eastAsia="ru-RU"/>
          <w14:ligatures w14:val="none"/>
        </w:rPr>
        <w:t>00</w:t>
      </w:r>
      <w:r w:rsidRPr="00D8050E">
        <w:rPr>
          <w:rFonts w:ascii="Times New Roman" w:eastAsia="Times New Roman" w:hAnsi="Times New Roman" w:cs="Times New Roman"/>
          <w:b/>
          <w:bCs/>
          <w:color w:val="212121"/>
          <w:kern w:val="0"/>
          <w:sz w:val="24"/>
          <w:szCs w:val="24"/>
          <w:lang w:eastAsia="ru-RU"/>
          <w14:ligatures w14:val="none"/>
        </w:rPr>
        <w:t xml:space="preserve"> до 14:</w:t>
      </w:r>
      <w:r w:rsidR="00ED3408">
        <w:rPr>
          <w:rFonts w:ascii="Times New Roman" w:eastAsia="Times New Roman" w:hAnsi="Times New Roman" w:cs="Times New Roman"/>
          <w:b/>
          <w:bCs/>
          <w:color w:val="212121"/>
          <w:kern w:val="0"/>
          <w:sz w:val="24"/>
          <w:szCs w:val="24"/>
          <w:lang w:val="en-US" w:eastAsia="ru-RU"/>
          <w14:ligatures w14:val="none"/>
        </w:rPr>
        <w:t>30</w:t>
      </w:r>
      <w:r w:rsidRPr="00D8050E">
        <w:rPr>
          <w:rFonts w:ascii="Times New Roman" w:eastAsia="Times New Roman" w:hAnsi="Times New Roman" w:cs="Times New Roman"/>
          <w:b/>
          <w:bCs/>
          <w:color w:val="212121"/>
          <w:kern w:val="0"/>
          <w:sz w:val="24"/>
          <w:szCs w:val="24"/>
          <w:lang w:eastAsia="ru-RU"/>
          <w14:ligatures w14:val="none"/>
        </w:rPr>
        <w:t>):</w:t>
      </w:r>
    </w:p>
    <w:p w14:paraId="56C989BE" w14:textId="58716D26" w:rsidR="006D46D5" w:rsidRPr="00D8050E" w:rsidRDefault="006D46D5" w:rsidP="006D46D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- супы: минимум 2 вида ежедневно (например, борщ, куриный, чечевичный и др.);</w:t>
      </w:r>
    </w:p>
    <w:p w14:paraId="0CB61638" w14:textId="127538BA" w:rsidR="006D46D5" w:rsidRPr="00D8050E" w:rsidRDefault="006D46D5" w:rsidP="006D46D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- горячие блюда: минимум 3 варианта (мясные, рыбные, вегетарианские);</w:t>
      </w:r>
    </w:p>
    <w:p w14:paraId="407F24CE" w14:textId="360DFCF4" w:rsidR="006D46D5" w:rsidRPr="00D8050E" w:rsidRDefault="006D46D5" w:rsidP="006D46D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- гарниры: картофель, рис, гречка, макароны и др.;</w:t>
      </w:r>
    </w:p>
    <w:p w14:paraId="68B3D118" w14:textId="51ADFE1F" w:rsidR="006D46D5" w:rsidRPr="00D8050E" w:rsidRDefault="006D46D5" w:rsidP="006D46D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- салаты: не менее 3 видов ежедневно (включая свежие овощные);</w:t>
      </w:r>
    </w:p>
    <w:p w14:paraId="556972E3" w14:textId="1AFAD12B" w:rsidR="006D46D5" w:rsidRPr="00D8050E" w:rsidRDefault="006D46D5" w:rsidP="006D46D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- хлебобулочные изделия;</w:t>
      </w:r>
    </w:p>
    <w:p w14:paraId="49696141" w14:textId="2337134C" w:rsidR="006D46D5" w:rsidRPr="00D8050E" w:rsidRDefault="006D46D5" w:rsidP="006D46D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- напитки: компот, морс, чай, кофе.</w:t>
      </w:r>
    </w:p>
    <w:p w14:paraId="1DA9A5B6" w14:textId="3FCF7A82" w:rsidR="006D46D5" w:rsidRPr="00D8050E" w:rsidRDefault="006D46D5" w:rsidP="006D46D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b/>
          <w:bCs/>
          <w:color w:val="212121"/>
          <w:kern w:val="0"/>
          <w:sz w:val="24"/>
          <w:szCs w:val="24"/>
          <w:lang w:eastAsia="ru-RU"/>
          <w14:ligatures w14:val="none"/>
        </w:rPr>
        <w:t>Полдник/легкие закуски (по возможности):</w:t>
      </w:r>
    </w:p>
    <w:p w14:paraId="1046E8CC" w14:textId="12EC18B0" w:rsidR="006D46D5" w:rsidRPr="00D8050E" w:rsidRDefault="006D46D5" w:rsidP="006D46D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- выпечка, десерты;</w:t>
      </w:r>
    </w:p>
    <w:p w14:paraId="0B5D9DFF" w14:textId="067BD5C2" w:rsidR="006D46D5" w:rsidRPr="00D8050E" w:rsidRDefault="006D46D5" w:rsidP="006D46D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- йогурты, фрукты;</w:t>
      </w:r>
    </w:p>
    <w:p w14:paraId="218308D8" w14:textId="57C42155" w:rsidR="006D46D5" w:rsidRPr="00D8050E" w:rsidRDefault="006D46D5" w:rsidP="006D46D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- соки, вода, напитки.</w:t>
      </w:r>
    </w:p>
    <w:p w14:paraId="3DDB6AB1" w14:textId="77777777" w:rsidR="006D46D5" w:rsidRPr="00D8050E" w:rsidRDefault="006D46D5" w:rsidP="006D46D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</w:p>
    <w:p w14:paraId="197E5186" w14:textId="57838C23" w:rsidR="006D46D5" w:rsidRPr="00D8050E" w:rsidRDefault="006D46D5" w:rsidP="006D46D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b/>
          <w:bCs/>
          <w:color w:val="212121"/>
          <w:kern w:val="0"/>
          <w:sz w:val="24"/>
          <w:szCs w:val="24"/>
          <w:lang w:eastAsia="ru-RU"/>
          <w14:ligatures w14:val="none"/>
        </w:rPr>
        <w:t>6.2. Качество и безопасность продуктов:</w:t>
      </w:r>
    </w:p>
    <w:p w14:paraId="0D694234" w14:textId="50687E35" w:rsidR="006D46D5" w:rsidRPr="00D8050E" w:rsidRDefault="006D46D5" w:rsidP="006D46D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- использование свежих продуктов, сертифицированных и соответствующих требованиям санитарных норм;</w:t>
      </w:r>
    </w:p>
    <w:p w14:paraId="1A1D7F7D" w14:textId="7684518D" w:rsidR="006D46D5" w:rsidRPr="00D8050E" w:rsidRDefault="006D46D5" w:rsidP="006D46D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-  соблюдение условий хранения продуктов с учетом температурных режимов;</w:t>
      </w:r>
    </w:p>
    <w:p w14:paraId="78B09388" w14:textId="7A9801F5" w:rsidR="006D46D5" w:rsidRPr="00D8050E" w:rsidRDefault="006D46D5" w:rsidP="006D46D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- соблюдение сроков реализации готовых блюд;</w:t>
      </w:r>
    </w:p>
    <w:p w14:paraId="2918C04B" w14:textId="1F8F1A94" w:rsidR="006D46D5" w:rsidRPr="00D8050E" w:rsidRDefault="006D46D5" w:rsidP="006D46D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- наличие технологических карт, ведение журналов бракеража и санитарных журналов.</w:t>
      </w:r>
    </w:p>
    <w:p w14:paraId="4DDC7908" w14:textId="77777777" w:rsidR="006D46D5" w:rsidRPr="00D8050E" w:rsidRDefault="006D46D5" w:rsidP="006D46D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</w:p>
    <w:p w14:paraId="1E1BF3E3" w14:textId="348FFC74" w:rsidR="006D46D5" w:rsidRPr="00D8050E" w:rsidRDefault="006D46D5" w:rsidP="006D46D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b/>
          <w:bCs/>
          <w:color w:val="212121"/>
          <w:kern w:val="0"/>
          <w:sz w:val="24"/>
          <w:szCs w:val="24"/>
          <w:lang w:eastAsia="ru-RU"/>
          <w14:ligatures w14:val="none"/>
        </w:rPr>
        <w:t>6.3. Диетическое и вегетарианское питание.</w:t>
      </w:r>
    </w:p>
    <w:p w14:paraId="767CF136" w14:textId="77777777" w:rsidR="006D46D5" w:rsidRPr="00D8050E" w:rsidRDefault="006D46D5" w:rsidP="006D46D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Ежедневное наличие хотя бы одного вегетарианского блюда и гарнира.</w:t>
      </w:r>
    </w:p>
    <w:p w14:paraId="323E9C81" w14:textId="77777777" w:rsidR="006D46D5" w:rsidRPr="00D8050E" w:rsidRDefault="006D46D5" w:rsidP="006D46D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По возможности — блюда с пониженной калорийностью, пригодные для людей с ограничениями по здоровью.</w:t>
      </w:r>
    </w:p>
    <w:p w14:paraId="6A34A349" w14:textId="77777777" w:rsidR="006D46D5" w:rsidRPr="00D8050E" w:rsidRDefault="006D46D5" w:rsidP="006D46D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</w:p>
    <w:p w14:paraId="0069197D" w14:textId="6CA41166" w:rsidR="006D46D5" w:rsidRPr="00D8050E" w:rsidRDefault="006D46D5" w:rsidP="006D46D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b/>
          <w:bCs/>
          <w:color w:val="212121"/>
          <w:kern w:val="0"/>
          <w:sz w:val="24"/>
          <w:szCs w:val="24"/>
          <w:lang w:eastAsia="ru-RU"/>
          <w14:ligatures w14:val="none"/>
        </w:rPr>
        <w:t>6.4. Упаковка и вынос.</w:t>
      </w:r>
    </w:p>
    <w:p w14:paraId="5553A2C4" w14:textId="6D3C6B77" w:rsidR="006D46D5" w:rsidRPr="00D8050E" w:rsidRDefault="006D46D5" w:rsidP="006D46D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Предоставление одноразовой посуды и упаковки для еды на вынос — при необходимости.</w:t>
      </w:r>
    </w:p>
    <w:p w14:paraId="1B0B1AEA" w14:textId="04981FEF" w:rsidR="006D46D5" w:rsidRPr="00D8050E" w:rsidRDefault="006D46D5" w:rsidP="006D46D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Возможность организации предзаказов и доставки по территории (по согласованию).</w:t>
      </w:r>
    </w:p>
    <w:p w14:paraId="6B1B4F6F" w14:textId="77777777" w:rsidR="006D46D5" w:rsidRPr="00D8050E" w:rsidRDefault="006D46D5" w:rsidP="00B766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</w:p>
    <w:p w14:paraId="255244B7" w14:textId="07A9F6F2" w:rsidR="00682A17" w:rsidRPr="00D8050E" w:rsidRDefault="00682A17" w:rsidP="00682A1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b/>
          <w:bCs/>
          <w:color w:val="212121"/>
          <w:kern w:val="0"/>
          <w:sz w:val="24"/>
          <w:szCs w:val="24"/>
          <w:lang w:eastAsia="ru-RU"/>
          <w14:ligatures w14:val="none"/>
        </w:rPr>
        <w:t>6.</w:t>
      </w:r>
      <w:r w:rsidR="006D46D5" w:rsidRPr="00D8050E">
        <w:rPr>
          <w:rFonts w:ascii="Times New Roman" w:eastAsia="Times New Roman" w:hAnsi="Times New Roman" w:cs="Times New Roman"/>
          <w:b/>
          <w:bCs/>
          <w:color w:val="212121"/>
          <w:kern w:val="0"/>
          <w:sz w:val="24"/>
          <w:szCs w:val="24"/>
          <w:lang w:eastAsia="ru-RU"/>
          <w14:ligatures w14:val="none"/>
        </w:rPr>
        <w:t>5</w:t>
      </w:r>
      <w:r w:rsidRPr="00D8050E">
        <w:rPr>
          <w:rFonts w:ascii="Times New Roman" w:eastAsia="Times New Roman" w:hAnsi="Times New Roman" w:cs="Times New Roman"/>
          <w:b/>
          <w:bCs/>
          <w:color w:val="212121"/>
          <w:kern w:val="0"/>
          <w:sz w:val="24"/>
          <w:szCs w:val="24"/>
          <w:lang w:eastAsia="ru-RU"/>
          <w14:ligatures w14:val="none"/>
        </w:rPr>
        <w:t>. Использование растительного масла при термической обработке (жарке):</w:t>
      </w:r>
    </w:p>
    <w:p w14:paraId="3691287E" w14:textId="13E6BB6B" w:rsidR="00682A17" w:rsidRPr="00D8050E" w:rsidRDefault="00682A17" w:rsidP="00682A1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- при приготовлении блюд методом жарки допускается использование только пищевых растительных масел, соответствующих санитарным требованиям;</w:t>
      </w:r>
    </w:p>
    <w:p w14:paraId="7A38811D" w14:textId="77777777" w:rsidR="00682A17" w:rsidRPr="00D8050E" w:rsidRDefault="00682A17" w:rsidP="00682A1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- повторное использование масла, ранее примененного для жарки, категорически запрещено;</w:t>
      </w:r>
    </w:p>
    <w:p w14:paraId="6989D599" w14:textId="58E5B2A9" w:rsidR="00682A17" w:rsidRPr="00D8050E" w:rsidRDefault="00682A17" w:rsidP="00682A1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- масло, утратившее прозрачность, изменившее цвет, вкус или запах, с осадком или пеной на поверхности, подлежит немедленной замене. Не допускается смешивание использованного масла с новым;</w:t>
      </w:r>
    </w:p>
    <w:p w14:paraId="6846A26E" w14:textId="77777777" w:rsidR="00682A17" w:rsidRPr="00D8050E" w:rsidRDefault="00682A17" w:rsidP="00682A1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- замена масла должна осуществляться с соблюдением требований санитарных норм и фиксироваться в журнале контроля качества жарочного масла;</w:t>
      </w:r>
    </w:p>
    <w:p w14:paraId="0C41A7DC" w14:textId="27505CF7" w:rsidR="00682A17" w:rsidRPr="00D8050E" w:rsidRDefault="00682A17" w:rsidP="00682A1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- утилизация отработанного масла должна производиться в установленном порядке, с передачей специализированной организации (при наличии такой возможности).</w:t>
      </w:r>
    </w:p>
    <w:p w14:paraId="4D5D38C8" w14:textId="77777777" w:rsidR="005F3650" w:rsidRPr="00D8050E" w:rsidRDefault="005F3650" w:rsidP="00B766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</w:p>
    <w:p w14:paraId="2D2F5E23" w14:textId="6D096429" w:rsidR="005F3650" w:rsidRPr="00D8050E" w:rsidRDefault="005F3650" w:rsidP="00B766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b/>
          <w:bCs/>
          <w:color w:val="212121"/>
          <w:kern w:val="0"/>
          <w:sz w:val="24"/>
          <w:szCs w:val="24"/>
          <w:lang w:eastAsia="ru-RU"/>
          <w14:ligatures w14:val="none"/>
        </w:rPr>
        <w:t>7. Требования к Арендатору:</w:t>
      </w:r>
    </w:p>
    <w:p w14:paraId="6C3B6DEB" w14:textId="5795CE14" w:rsidR="005F3650" w:rsidRPr="00D8050E" w:rsidRDefault="005F3650" w:rsidP="00B766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7.1. Принять Объект на основании акта-приема передачи;</w:t>
      </w:r>
    </w:p>
    <w:p w14:paraId="5DDF40E3" w14:textId="7DBDDCC3" w:rsidR="005F3650" w:rsidRPr="00D8050E" w:rsidRDefault="005F3650" w:rsidP="00B766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7.2. Использовать принятый Объект исключительно в целях, предусмотренных Договоров, и по его целевому назначению;</w:t>
      </w:r>
    </w:p>
    <w:p w14:paraId="43F1EFDB" w14:textId="22015895" w:rsidR="005F3650" w:rsidRPr="00D8050E" w:rsidRDefault="005F3650" w:rsidP="00B766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7.3. Содержать Объект в надлежащем порядке, не совершать действий, способных вызвать повреждение Объект или расположенных в нем инженерных коммуникаций;</w:t>
      </w:r>
    </w:p>
    <w:p w14:paraId="02F64E99" w14:textId="7BEE391C" w:rsidR="005F3650" w:rsidRPr="00D8050E" w:rsidRDefault="005F3650" w:rsidP="00B766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7.4. Поддерживать Объект в исправн</w:t>
      </w:r>
      <w:r w:rsidR="009D28C0"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 xml:space="preserve">ом </w:t>
      </w: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 xml:space="preserve">состоянии, обеспечить его сохранность, а также нести </w:t>
      </w:r>
      <w:r w:rsidR="00C77860"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расходы по содержанию имущества (в случае необходимости);</w:t>
      </w:r>
    </w:p>
    <w:p w14:paraId="30E0B6E7" w14:textId="04218F0F" w:rsidR="00C77860" w:rsidRPr="00D8050E" w:rsidRDefault="00C77860" w:rsidP="00B766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7.5. В случае выхода из строя отдельных элементов Объекта, инженерного оборудования по вине Арендатора возместить стоимость оборудования, а также незамедлительно письменно проинформировать Арендодателя о наступлении подобных обстоятельств;</w:t>
      </w:r>
    </w:p>
    <w:p w14:paraId="3AA0F905" w14:textId="070A784E" w:rsidR="00C77860" w:rsidRPr="00D8050E" w:rsidRDefault="00C77860" w:rsidP="00B766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7.6. Не осуществлять без предварительного письменного разрешения Арендодателя перепланировку или переоборудование Объекта, расположенных в нем сетей и коммуникаций.</w:t>
      </w:r>
    </w:p>
    <w:p w14:paraId="5E4D4C6B" w14:textId="079E07A0" w:rsidR="00C77860" w:rsidRPr="00D8050E" w:rsidRDefault="00C77860" w:rsidP="00B766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7.7. Обеспечить эффективное экономное использование ресурсов (вода, электричество, отопление).</w:t>
      </w:r>
    </w:p>
    <w:p w14:paraId="493DB3CA" w14:textId="74B0EF24" w:rsidR="00C77860" w:rsidRPr="00D8050E" w:rsidRDefault="00C77860" w:rsidP="00B766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7.8. Не подключать дополнительные электроприборы без согласования с Арендодателем.</w:t>
      </w:r>
    </w:p>
    <w:p w14:paraId="3BC6F80B" w14:textId="390C647C" w:rsidR="00C77860" w:rsidRPr="00D8050E" w:rsidRDefault="00C77860" w:rsidP="00B766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 xml:space="preserve">7.9. Соблюдать требования пожарной безопасности, требования пользования тепловой, электрической </w:t>
      </w:r>
      <w:r w:rsidR="00256906"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энергией в пределах проектной допустимой мощности, а также соблюдать санитарные и иные н6ормы, предусмотренные действующим законодательством Республики Казахстан на Объекте.</w:t>
      </w:r>
    </w:p>
    <w:p w14:paraId="2B993A5B" w14:textId="2DC901DD" w:rsidR="00256906" w:rsidRPr="00D8050E" w:rsidRDefault="00256906" w:rsidP="00B766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 xml:space="preserve">7.10. Соблюдать требования </w:t>
      </w:r>
      <w:r w:rsidR="00CD37F9"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охраны</w:t>
      </w: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 xml:space="preserve"> труда и техники безопасности при производстве работ, применять исправное оборудование при производстве работ на Объекте.</w:t>
      </w:r>
    </w:p>
    <w:p w14:paraId="18F539A9" w14:textId="1BE0C733" w:rsidR="00256906" w:rsidRPr="00D8050E" w:rsidRDefault="00256906" w:rsidP="00B766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 xml:space="preserve">7.11. Иметь в наличии зарегистрированный кассовый аппарат и </w:t>
      </w: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val="en-US" w:eastAsia="ru-RU"/>
          <w14:ligatures w14:val="none"/>
        </w:rPr>
        <w:t>POS</w:t>
      </w: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 xml:space="preserve"> терминал.</w:t>
      </w:r>
    </w:p>
    <w:p w14:paraId="484F535C" w14:textId="3F988E8B" w:rsidR="00256906" w:rsidRPr="00D8050E" w:rsidRDefault="00256906" w:rsidP="00B766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 xml:space="preserve">7.12. Установить промышленные </w:t>
      </w:r>
      <w:r w:rsidR="00CD37F9"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жироуловители</w:t>
      </w: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 xml:space="preserve"> и осуществлять откачку жировых и иловых стоков из канализационных колодцев (по мере заполнения).</w:t>
      </w:r>
    </w:p>
    <w:p w14:paraId="47CB29D9" w14:textId="0C3037C7" w:rsidR="009A0559" w:rsidRPr="00D8050E" w:rsidRDefault="00256906" w:rsidP="00B766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 xml:space="preserve">7.13. Беспрепятственно допускать на Объект </w:t>
      </w:r>
      <w:r w:rsidR="00CD37F9"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 xml:space="preserve">представителей Арендодателя, служб санитарного надзора и других государственных органов, контролирующих соблюдение законодательства Республики Казахстан и иных норм, </w:t>
      </w:r>
      <w:r w:rsidR="00D14110"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 xml:space="preserve">касающихся </w:t>
      </w:r>
      <w:r w:rsidR="009A0559"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порядка использования и эксплуатации Объекта, в установленные ими сроки устранять зафиксированные нарушения.</w:t>
      </w:r>
    </w:p>
    <w:p w14:paraId="7AD6EDFF" w14:textId="30CAA877" w:rsidR="009A0559" w:rsidRPr="00D8050E" w:rsidRDefault="009A0559" w:rsidP="00B766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7.14. При расторжении или истечении срока Договора обеспечить возврат Объекта Арендодателю по акту приема-передачи в том состоянии, в котором Объект был получен с учетом нормального износа.</w:t>
      </w:r>
    </w:p>
    <w:p w14:paraId="06EDBDE0" w14:textId="01DC989A" w:rsidR="00B62178" w:rsidRPr="00D8050E" w:rsidRDefault="00B62178" w:rsidP="00B766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7.15. Возместить ущерб в случае возврата Объекта в нерабочем техническом состоянии.</w:t>
      </w:r>
    </w:p>
    <w:p w14:paraId="7E00E736" w14:textId="0D330E0E" w:rsidR="00B62178" w:rsidRPr="00D8050E" w:rsidRDefault="00B62178" w:rsidP="00B766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 xml:space="preserve">7.16. Произвести полный расчет по </w:t>
      </w:r>
      <w:r w:rsidR="006359B6"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Договору</w:t>
      </w: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, подписав с Арендодателем акт сверки взаимных расчетов, в случае освобождения арендуемого Объекта до истечения срока имущественного найма (аренды) или в связи с окончанием срока действия Договора.</w:t>
      </w:r>
    </w:p>
    <w:p w14:paraId="4CF1CB92" w14:textId="41E0CA6D" w:rsidR="00B62178" w:rsidRPr="00D8050E" w:rsidRDefault="00B62178" w:rsidP="00B766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7.17. Уведомлять Арендодателя при осуществлении ввоза/вывоза собственного имущества в виде мебели, оргтехники, оборудования и иных товарно-материальных ценностей, путем заполнения бланков с разрешением на ввоз/вывоз имущества.</w:t>
      </w:r>
    </w:p>
    <w:p w14:paraId="2FAB37D7" w14:textId="10D011E6" w:rsidR="00B62178" w:rsidRPr="00D8050E" w:rsidRDefault="00B62178" w:rsidP="00B766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lastRenderedPageBreak/>
        <w:t>7.18. Обеспечить надлежащее санитарное состояние пищеблока и обеденного зала, производить ежедневную уборку помещения дезинфицирующими средствами, мытье посуды соответствующими моющими средствами, за счет собственных средств.</w:t>
      </w:r>
    </w:p>
    <w:p w14:paraId="0A7C91C2" w14:textId="57D5BD96" w:rsidR="00B62178" w:rsidRPr="00D8050E" w:rsidRDefault="00B62178" w:rsidP="00B766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7.19. Обеспечить условия хранения и срок реализации и использования пищевых продуктов в соответствии с требованиями санитарных правил и норм Республики Казахстан.</w:t>
      </w:r>
    </w:p>
    <w:p w14:paraId="7A90C542" w14:textId="16763A47" w:rsidR="00B62178" w:rsidRPr="00D8050E" w:rsidRDefault="00B62178" w:rsidP="00B766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7.20. Обеспечить условия хранения и срок реализации и использования пищевых продуктов в соответствии с требованиями санитарных правил и норм Республики Казахстан.</w:t>
      </w:r>
    </w:p>
    <w:p w14:paraId="1DD32EB4" w14:textId="68135AA4" w:rsidR="00B62178" w:rsidRPr="00D8050E" w:rsidRDefault="00B62178" w:rsidP="00B766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7.21. Обеспечить своевременное приготовление пищи.</w:t>
      </w:r>
    </w:p>
    <w:p w14:paraId="2D8F91A5" w14:textId="6F7E5D95" w:rsidR="00B62178" w:rsidRPr="00D8050E" w:rsidRDefault="00B62178" w:rsidP="00B766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7.22. Обеспечить посудой для бесперебойного питания, отвечающей санитарно-эпидемиологическим требованиям.</w:t>
      </w:r>
    </w:p>
    <w:p w14:paraId="6BC8C8E6" w14:textId="6532404B" w:rsidR="00B62178" w:rsidRPr="00D8050E" w:rsidRDefault="00B62178" w:rsidP="00B766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 xml:space="preserve">7.23. Допускать к работе в столовой </w:t>
      </w:r>
      <w:r w:rsidR="006359B6"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действующих</w:t>
      </w: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 xml:space="preserve"> и вновь принятых работников, прошедших </w:t>
      </w:r>
      <w:r w:rsidR="006359B6"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обязательные</w:t>
      </w: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 xml:space="preserve"> периодические медицинские осмотры в порядке и в сроке, установленные законодательством Республики Казахстан.</w:t>
      </w:r>
    </w:p>
    <w:p w14:paraId="346D92CF" w14:textId="0754739F" w:rsidR="00B62178" w:rsidRPr="00D8050E" w:rsidRDefault="00B62178" w:rsidP="00B766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7.24. В случае поломки или выхода из строя кухонного оборудования или его элементов производить ремонт за свой счет.</w:t>
      </w:r>
    </w:p>
    <w:p w14:paraId="498EF7DC" w14:textId="41BC9717" w:rsidR="00B62178" w:rsidRPr="00D8050E" w:rsidRDefault="00B62178" w:rsidP="00B766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7.25. Обеспечить режим работы столовой с понедельник по пятницу с 8.</w:t>
      </w:r>
      <w:r w:rsid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00</w:t>
      </w: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 xml:space="preserve"> часов до 1</w:t>
      </w:r>
      <w:r w:rsid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8</w:t>
      </w: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.</w:t>
      </w:r>
      <w:r w:rsid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00</w:t>
      </w: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 xml:space="preserve"> </w:t>
      </w:r>
      <w:r w:rsidR="006359B6"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часов</w:t>
      </w: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.</w:t>
      </w:r>
    </w:p>
    <w:p w14:paraId="473B395F" w14:textId="4949BC03" w:rsidR="00B62178" w:rsidRPr="00D8050E" w:rsidRDefault="00B62178" w:rsidP="00B766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 xml:space="preserve">7.26. Своевременно представлять информацию по письменным запросам </w:t>
      </w:r>
      <w:r w:rsidR="00784AA6"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Арендодателя, относительно предмета и в рамках заключенного договора.</w:t>
      </w:r>
    </w:p>
    <w:p w14:paraId="2806283D" w14:textId="59E34C7C" w:rsidR="00784AA6" w:rsidRPr="00D8050E" w:rsidRDefault="00784AA6" w:rsidP="00B766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7.27. При организации обеспечения питанием работников Арендодателя, необходимо руководствоваться нормами законодательства Республики Казахстан, регулирующими сферу общественного питания.</w:t>
      </w:r>
    </w:p>
    <w:p w14:paraId="6A3E9F63" w14:textId="50F275AE" w:rsidR="005F5900" w:rsidRPr="00D8050E" w:rsidRDefault="009F4D5B" w:rsidP="009020B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7.28. П</w:t>
      </w:r>
      <w:r w:rsidR="005F5900"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роизводить отделочные и строительные работы по согласованию</w:t>
      </w: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 xml:space="preserve"> с Арендодателем.</w:t>
      </w:r>
    </w:p>
    <w:p w14:paraId="58BC2F41" w14:textId="6D55CA49" w:rsidR="005F5900" w:rsidRPr="00D8050E" w:rsidRDefault="009F4D5B" w:rsidP="009020B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7.</w:t>
      </w:r>
      <w:r w:rsidR="00314975"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29</w:t>
      </w: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. И</w:t>
      </w:r>
      <w:r w:rsidR="005F5900"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спользовать помещение исключительно по назначению</w:t>
      </w: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.</w:t>
      </w:r>
    </w:p>
    <w:p w14:paraId="4CDC0695" w14:textId="628E0591" w:rsidR="009020B6" w:rsidRPr="00D8050E" w:rsidRDefault="009F4D5B" w:rsidP="009020B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Д</w:t>
      </w:r>
      <w:r w:rsidR="005F5900"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 xml:space="preserve">оступ к помещению: </w:t>
      </w:r>
      <w:r w:rsidR="009020B6"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в</w:t>
      </w:r>
      <w:r w:rsidR="005F5900"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 xml:space="preserve"> рабочи</w:t>
      </w:r>
      <w:r w:rsidR="009020B6"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 xml:space="preserve">е </w:t>
      </w:r>
      <w:r w:rsidR="005F5900"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дн</w:t>
      </w:r>
      <w:r w:rsidR="009020B6"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 xml:space="preserve">и </w:t>
      </w:r>
      <w:r w:rsidR="005F5900"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 xml:space="preserve">с </w:t>
      </w:r>
      <w:r w:rsid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06:00</w:t>
      </w:r>
      <w:r w:rsidR="005F5900"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 xml:space="preserve"> </w:t>
      </w:r>
      <w:r w:rsidR="009020B6"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 xml:space="preserve">час. </w:t>
      </w:r>
      <w:r w:rsidR="005F5900"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 xml:space="preserve">до </w:t>
      </w:r>
      <w:r w:rsid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19:00</w:t>
      </w:r>
      <w:r w:rsidR="009020B6"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 xml:space="preserve"> час.</w:t>
      </w:r>
    </w:p>
    <w:p w14:paraId="6701C7DC" w14:textId="34C83E74" w:rsidR="00314975" w:rsidRPr="00D8050E" w:rsidRDefault="00314975" w:rsidP="0031497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7.30. Арендатор обязан обеспечить наличие необходимого технологического оборудования для полноценного приготовления, хранения и реализации блюд в соответствии с нормами санитарии, охраны труба и техники безопасности.</w:t>
      </w:r>
      <w:r w:rsidR="004E709B"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 xml:space="preserve"> </w:t>
      </w:r>
    </w:p>
    <w:p w14:paraId="71C90F23" w14:textId="08E67A58" w:rsidR="00314975" w:rsidRPr="00D8050E" w:rsidRDefault="00314975" w:rsidP="009020B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 xml:space="preserve">7.31. </w:t>
      </w:r>
      <w:r w:rsidR="004E709B"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Осуществить установку, наладку и ввод в эксплуатацию оборудования за свой счет и согласовать технические решения с Арендодателем.</w:t>
      </w:r>
    </w:p>
    <w:p w14:paraId="3CB1DE93" w14:textId="61E82270" w:rsidR="004E709B" w:rsidRDefault="004E709B" w:rsidP="004E70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val="kk-KZ"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7.32. Все устанавливаемое оборудование должно быть: промышленного назначения, сертифицировано для использования в сфере общественного питания; подключено к соответствующим инженерным коммуникациям (электро-, водо-, вентиляционным и др.) с соблюдением требований безопасности.</w:t>
      </w:r>
    </w:p>
    <w:p w14:paraId="16E73B91" w14:textId="38D00CD5" w:rsidR="00AD35EF" w:rsidRPr="00AD35EF" w:rsidRDefault="00AD35EF" w:rsidP="00AD35E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val="kk-KZ" w:eastAsia="ru-RU"/>
          <w14:ligatures w14:val="none"/>
        </w:rPr>
        <w:t>7</w:t>
      </w:r>
      <w:r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 xml:space="preserve">.33. </w:t>
      </w:r>
      <w:r w:rsidRPr="00AD35EF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 xml:space="preserve">Осуществлять за свой счет регулярную санитарную обработку, дезинфекцию, дератизацию и дезинсекцию арендуемого помещения (в том числе кухонных и обеденных зон) в соответствии с требованиями санитарных норм и правил, действующих на территории Республики Казахстан. </w:t>
      </w:r>
    </w:p>
    <w:p w14:paraId="3FE4E193" w14:textId="47007D6F" w:rsidR="00AD35EF" w:rsidRPr="00AD35EF" w:rsidRDefault="00AD35EF" w:rsidP="00AD35E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 xml:space="preserve">7.34. </w:t>
      </w:r>
      <w:r w:rsidRPr="00AD35EF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 xml:space="preserve">Предоставлять Арендодателю по запросу документы, подтверждающие выполнение указанных мероприятий (договоры с санитарными службами, акты выполненных работ, иные подтверждающие документы). </w:t>
      </w:r>
    </w:p>
    <w:p w14:paraId="5851B65E" w14:textId="3D2A096C" w:rsidR="00AD35EF" w:rsidRDefault="00AD35EF" w:rsidP="00AD35E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 xml:space="preserve">7.35. </w:t>
      </w:r>
      <w:r w:rsidRPr="00AD35EF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Обеспечивать соблюдение санитарно-гигиенического режима и требований к организации общественного питания, включая своевременную утилизацию отходов, чистоту оборудования и помещений.</w:t>
      </w:r>
    </w:p>
    <w:p w14:paraId="1C4FD1A3" w14:textId="77777777" w:rsidR="00AD35EF" w:rsidRPr="00AD35EF" w:rsidRDefault="00AD35EF" w:rsidP="00AD35E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</w:p>
    <w:p w14:paraId="3DFD2F79" w14:textId="77777777" w:rsidR="004E709B" w:rsidRPr="00D8050E" w:rsidRDefault="004E709B" w:rsidP="004E709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b/>
          <w:bCs/>
          <w:color w:val="212121"/>
          <w:kern w:val="0"/>
          <w:sz w:val="24"/>
          <w:szCs w:val="24"/>
          <w:lang w:eastAsia="ru-RU"/>
          <w14:ligatures w14:val="none"/>
        </w:rPr>
        <w:t>Минимальный перечень оборудования включает (но не ограничивается):</w:t>
      </w:r>
    </w:p>
    <w:p w14:paraId="3513098D" w14:textId="7ADD26BC" w:rsidR="004E709B" w:rsidRPr="00D8050E" w:rsidRDefault="004E709B" w:rsidP="004E709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- плиты электрические/газовые;</w:t>
      </w:r>
    </w:p>
    <w:p w14:paraId="366242D6" w14:textId="2CA12E6C" w:rsidR="004E709B" w:rsidRPr="00D8050E" w:rsidRDefault="004E709B" w:rsidP="004E709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- жарочные шкафы, пароконвектоматы;</w:t>
      </w:r>
    </w:p>
    <w:p w14:paraId="72AAD2B2" w14:textId="1EBA35FC" w:rsidR="004E709B" w:rsidRPr="00D8050E" w:rsidRDefault="004E709B" w:rsidP="004E709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- вытяжные зонты с фильтрами;</w:t>
      </w:r>
    </w:p>
    <w:p w14:paraId="1E61F765" w14:textId="1E3671CB" w:rsidR="004E709B" w:rsidRPr="00D8050E" w:rsidRDefault="004E709B" w:rsidP="004E709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- холодильное и морозильное оборудование;</w:t>
      </w:r>
    </w:p>
    <w:p w14:paraId="2F5C9391" w14:textId="1CF7D0AE" w:rsidR="004E709B" w:rsidRPr="00D8050E" w:rsidRDefault="004E709B" w:rsidP="004E709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- моечные ванны, производственные столы;</w:t>
      </w:r>
    </w:p>
    <w:p w14:paraId="0D95EC28" w14:textId="1CD1CEF7" w:rsidR="004E709B" w:rsidRPr="00D8050E" w:rsidRDefault="004E709B" w:rsidP="004E709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- шкафы для хранения продуктов и посуды;</w:t>
      </w:r>
    </w:p>
    <w:p w14:paraId="4B918323" w14:textId="17B6FE0E" w:rsidR="004E709B" w:rsidRPr="00D8050E" w:rsidRDefault="004E709B" w:rsidP="004E709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- кассовое оборудование и/или система учета продаж.</w:t>
      </w:r>
    </w:p>
    <w:p w14:paraId="36F2715E" w14:textId="5FB31981" w:rsidR="005F5900" w:rsidRPr="006C229E" w:rsidRDefault="004E709B" w:rsidP="00AD35E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D8050E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Установка и использование оборудования, создающего чрезмерную нагрузку на электросети или вентиляцию, требует обязательного согласования</w:t>
      </w:r>
      <w:r w:rsidR="00AD35EF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 xml:space="preserve"> с Арендордателем.</w:t>
      </w:r>
    </w:p>
    <w:sectPr w:rsidR="005F5900" w:rsidRPr="006C229E" w:rsidSect="00D8050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D60C42"/>
    <w:multiLevelType w:val="multilevel"/>
    <w:tmpl w:val="D708E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2A6D20"/>
    <w:multiLevelType w:val="multilevel"/>
    <w:tmpl w:val="4AC26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B96256"/>
    <w:multiLevelType w:val="multilevel"/>
    <w:tmpl w:val="6F64E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279DF"/>
    <w:multiLevelType w:val="multilevel"/>
    <w:tmpl w:val="6BAC4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953112"/>
    <w:multiLevelType w:val="multilevel"/>
    <w:tmpl w:val="8F6C9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F0325E"/>
    <w:multiLevelType w:val="multilevel"/>
    <w:tmpl w:val="0FE64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8D3BC8"/>
    <w:multiLevelType w:val="multilevel"/>
    <w:tmpl w:val="38F6B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6201529">
    <w:abstractNumId w:val="0"/>
  </w:num>
  <w:num w:numId="2" w16cid:durableId="1161191780">
    <w:abstractNumId w:val="1"/>
  </w:num>
  <w:num w:numId="3" w16cid:durableId="573929125">
    <w:abstractNumId w:val="6"/>
  </w:num>
  <w:num w:numId="4" w16cid:durableId="1501658382">
    <w:abstractNumId w:val="5"/>
  </w:num>
  <w:num w:numId="5" w16cid:durableId="435712526">
    <w:abstractNumId w:val="4"/>
  </w:num>
  <w:num w:numId="6" w16cid:durableId="2035039718">
    <w:abstractNumId w:val="3"/>
  </w:num>
  <w:num w:numId="7" w16cid:durableId="6595057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072"/>
    <w:rsid w:val="000507D8"/>
    <w:rsid w:val="00075DA4"/>
    <w:rsid w:val="000B782A"/>
    <w:rsid w:val="0025153C"/>
    <w:rsid w:val="00256906"/>
    <w:rsid w:val="002711EA"/>
    <w:rsid w:val="00292288"/>
    <w:rsid w:val="00314975"/>
    <w:rsid w:val="00320191"/>
    <w:rsid w:val="003C68D2"/>
    <w:rsid w:val="003C6D89"/>
    <w:rsid w:val="003F62C8"/>
    <w:rsid w:val="004276F2"/>
    <w:rsid w:val="00465FC5"/>
    <w:rsid w:val="00466A78"/>
    <w:rsid w:val="004E709B"/>
    <w:rsid w:val="00500243"/>
    <w:rsid w:val="0050080D"/>
    <w:rsid w:val="00504520"/>
    <w:rsid w:val="005B2C6C"/>
    <w:rsid w:val="005F3650"/>
    <w:rsid w:val="005F5900"/>
    <w:rsid w:val="006359B6"/>
    <w:rsid w:val="00682A17"/>
    <w:rsid w:val="006C229E"/>
    <w:rsid w:val="006D46D5"/>
    <w:rsid w:val="007427E0"/>
    <w:rsid w:val="00784AA6"/>
    <w:rsid w:val="007A28A1"/>
    <w:rsid w:val="00801C32"/>
    <w:rsid w:val="0084102A"/>
    <w:rsid w:val="00844113"/>
    <w:rsid w:val="00870EDB"/>
    <w:rsid w:val="008A1691"/>
    <w:rsid w:val="009020B6"/>
    <w:rsid w:val="009167DB"/>
    <w:rsid w:val="00967DF5"/>
    <w:rsid w:val="00973070"/>
    <w:rsid w:val="009A0559"/>
    <w:rsid w:val="009D28C0"/>
    <w:rsid w:val="009F4D5B"/>
    <w:rsid w:val="00A22AE5"/>
    <w:rsid w:val="00A6622D"/>
    <w:rsid w:val="00AD35EF"/>
    <w:rsid w:val="00B01072"/>
    <w:rsid w:val="00B50B3D"/>
    <w:rsid w:val="00B62178"/>
    <w:rsid w:val="00B766A5"/>
    <w:rsid w:val="00BE2B36"/>
    <w:rsid w:val="00C021DC"/>
    <w:rsid w:val="00C61901"/>
    <w:rsid w:val="00C77860"/>
    <w:rsid w:val="00C924F2"/>
    <w:rsid w:val="00CD37F9"/>
    <w:rsid w:val="00D14110"/>
    <w:rsid w:val="00D665B4"/>
    <w:rsid w:val="00D8050E"/>
    <w:rsid w:val="00DB3B70"/>
    <w:rsid w:val="00DD3A40"/>
    <w:rsid w:val="00E8362F"/>
    <w:rsid w:val="00ED3408"/>
    <w:rsid w:val="00EE5BC7"/>
    <w:rsid w:val="00F02B0C"/>
    <w:rsid w:val="00F0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78D80"/>
  <w15:chartTrackingRefBased/>
  <w15:docId w15:val="{4E700685-CC96-4D77-89B7-30221E2E5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10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10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10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10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10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10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10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10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10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0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010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010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0107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0107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0107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0107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0107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0107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010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010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10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010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010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0107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0107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0107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010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0107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01072"/>
    <w:rPr>
      <w:b/>
      <w:bCs/>
      <w:smallCaps/>
      <w:color w:val="2F5496" w:themeColor="accent1" w:themeShade="BF"/>
      <w:spacing w:val="5"/>
    </w:rPr>
  </w:style>
  <w:style w:type="character" w:customStyle="1" w:styleId="s0">
    <w:name w:val="s0"/>
    <w:rsid w:val="00C924F2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customStyle="1" w:styleId="s1">
    <w:name w:val="s1"/>
    <w:basedOn w:val="a0"/>
    <w:rsid w:val="00C924F2"/>
  </w:style>
  <w:style w:type="table" w:styleId="ac">
    <w:name w:val="Table Grid"/>
    <w:basedOn w:val="a1"/>
    <w:uiPriority w:val="39"/>
    <w:rsid w:val="0025153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iPriority w:val="99"/>
    <w:rsid w:val="002515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532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2C756-7F74-4137-B163-8AE2E5B7C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1930</Words>
  <Characters>11004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Умбетова Гульмира Адылбековна</dc:creator>
  <cp:keywords/>
  <dc:description/>
  <cp:lastModifiedBy>Смет Қалилолла Байдүйсенұлы</cp:lastModifiedBy>
  <cp:revision>6</cp:revision>
  <dcterms:created xsi:type="dcterms:W3CDTF">2025-07-30T09:58:00Z</dcterms:created>
  <dcterms:modified xsi:type="dcterms:W3CDTF">2026-09-07T05:33:00Z</dcterms:modified>
</cp:coreProperties>
</file>